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A8" w:rsidRDefault="00E40431">
      <w:pPr>
        <w:jc w:val="center"/>
        <w:rPr>
          <w:b/>
          <w:sz w:val="24"/>
          <w:szCs w:val="24"/>
        </w:rPr>
      </w:pPr>
      <w:bookmarkStart w:id="0" w:name="_heading=h.gjdgxs" w:colFirst="0" w:colLast="0"/>
      <w:bookmarkEnd w:id="0"/>
      <w:r>
        <w:rPr>
          <w:b/>
          <w:sz w:val="24"/>
          <w:szCs w:val="24"/>
        </w:rPr>
        <w:t>MINUTES OF THE REGULAR MEETING</w:t>
      </w:r>
    </w:p>
    <w:p w:rsidR="00D444A8" w:rsidRDefault="00E40431">
      <w:pPr>
        <w:jc w:val="center"/>
        <w:rPr>
          <w:b/>
          <w:sz w:val="24"/>
          <w:szCs w:val="24"/>
        </w:rPr>
      </w:pPr>
      <w:r>
        <w:rPr>
          <w:b/>
          <w:sz w:val="24"/>
          <w:szCs w:val="24"/>
        </w:rPr>
        <w:t>OF THE MANCOS SCHOOL DISTRICT RE-6 BOARD OF EDUCATION</w:t>
      </w:r>
    </w:p>
    <w:p w:rsidR="00D444A8" w:rsidRDefault="00E40431">
      <w:pPr>
        <w:jc w:val="center"/>
        <w:rPr>
          <w:b/>
          <w:sz w:val="24"/>
          <w:szCs w:val="24"/>
        </w:rPr>
      </w:pPr>
      <w:r>
        <w:rPr>
          <w:b/>
          <w:sz w:val="24"/>
          <w:szCs w:val="24"/>
        </w:rPr>
        <w:t>ROOM 223 - HIGH SCHOOL - MONDAY, NOVEMBER 13, 2023, 6:00 P.M.</w:t>
      </w:r>
    </w:p>
    <w:p w:rsidR="00D444A8" w:rsidRDefault="00D444A8">
      <w:pPr>
        <w:jc w:val="center"/>
      </w:pPr>
    </w:p>
    <w:p w:rsidR="00D444A8" w:rsidRDefault="00E40431">
      <w:r>
        <w:t>Work Session: Ms. Farrar reviewed Objective 1B with the board.</w:t>
      </w:r>
    </w:p>
    <w:p w:rsidR="00D444A8" w:rsidRDefault="00D444A8"/>
    <w:p w:rsidR="00D444A8" w:rsidRDefault="00E40431">
      <w:pPr>
        <w:rPr>
          <w:b/>
        </w:rPr>
      </w:pPr>
      <w:r>
        <w:rPr>
          <w:b/>
        </w:rPr>
        <w:t>Call to Order and Roll Call</w:t>
      </w:r>
    </w:p>
    <w:p w:rsidR="00D444A8" w:rsidRDefault="00E40431">
      <w:r>
        <w:t>The regular meeting of the Board of Education - Mancos School District RE-6 was called to order by the Board President at 6:00p.m. Ms.Coppinger led the Pledge of Allegiance.</w:t>
      </w:r>
    </w:p>
    <w:p w:rsidR="00D444A8" w:rsidRDefault="00D444A8"/>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444A8">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r>
      <w:tr w:rsidR="00D444A8">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Superintendent</w:t>
            </w:r>
          </w:p>
        </w:tc>
      </w:tr>
      <w:tr w:rsidR="00D444A8">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E40431">
            <w:pPr>
              <w:widowControl w:val="0"/>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D444A8" w:rsidRDefault="00E40431">
            <w:pPr>
              <w:widowControl w:val="0"/>
              <w:spacing w:line="240" w:lineRule="auto"/>
              <w:rPr>
                <w:sz w:val="16"/>
                <w:szCs w:val="16"/>
              </w:rPr>
            </w:pPr>
            <w:r>
              <w:rPr>
                <w:sz w:val="16"/>
                <w:szCs w:val="16"/>
              </w:rPr>
              <w:t>Business Manager</w:t>
            </w:r>
          </w:p>
        </w:tc>
      </w:tr>
      <w:tr w:rsidR="00D444A8">
        <w:tc>
          <w:tcPr>
            <w:tcW w:w="3120" w:type="dxa"/>
            <w:shd w:val="clear" w:color="auto" w:fill="auto"/>
            <w:tcMar>
              <w:top w:w="100" w:type="dxa"/>
              <w:left w:w="100" w:type="dxa"/>
              <w:bottom w:w="100" w:type="dxa"/>
              <w:right w:w="100" w:type="dxa"/>
            </w:tcMar>
          </w:tcPr>
          <w:p w:rsidR="00D444A8" w:rsidRDefault="00D444A8">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Assistant Business Manager</w:t>
            </w:r>
          </w:p>
        </w:tc>
      </w:tr>
      <w:tr w:rsidR="00D444A8">
        <w:tc>
          <w:tcPr>
            <w:tcW w:w="3120" w:type="dxa"/>
            <w:shd w:val="clear" w:color="auto" w:fill="auto"/>
            <w:tcMar>
              <w:top w:w="100" w:type="dxa"/>
              <w:left w:w="100" w:type="dxa"/>
              <w:bottom w:w="100" w:type="dxa"/>
              <w:right w:w="100" w:type="dxa"/>
            </w:tcMar>
          </w:tcPr>
          <w:p w:rsidR="00D444A8" w:rsidRDefault="00D444A8">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E40431" w:rsidP="002D791B">
            <w:pPr>
              <w:widowControl w:val="0"/>
              <w:pBdr>
                <w:top w:val="nil"/>
                <w:left w:val="nil"/>
                <w:bottom w:val="nil"/>
                <w:right w:val="nil"/>
                <w:between w:val="nil"/>
              </w:pBdr>
              <w:spacing w:line="240" w:lineRule="auto"/>
              <w:rPr>
                <w:sz w:val="16"/>
                <w:szCs w:val="16"/>
              </w:rPr>
            </w:pPr>
            <w:r>
              <w:rPr>
                <w:sz w:val="16"/>
                <w:szCs w:val="16"/>
              </w:rPr>
              <w:t>Rachel McWh</w:t>
            </w:r>
            <w:r w:rsidR="002D791B">
              <w:rPr>
                <w:sz w:val="16"/>
                <w:szCs w:val="16"/>
              </w:rPr>
              <w:t>irter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C</w:t>
            </w:r>
            <w:r>
              <w:rPr>
                <w:sz w:val="16"/>
                <w:szCs w:val="16"/>
              </w:rPr>
              <w:t>raig Benally</w:t>
            </w:r>
          </w:p>
        </w:tc>
      </w:tr>
      <w:tr w:rsidR="00D444A8">
        <w:tc>
          <w:tcPr>
            <w:tcW w:w="3120" w:type="dxa"/>
            <w:shd w:val="clear" w:color="auto" w:fill="auto"/>
            <w:tcMar>
              <w:top w:w="100" w:type="dxa"/>
              <w:left w:w="100" w:type="dxa"/>
              <w:bottom w:w="100" w:type="dxa"/>
              <w:right w:w="100" w:type="dxa"/>
            </w:tcMar>
          </w:tcPr>
          <w:p w:rsidR="00D444A8" w:rsidRDefault="00E40431">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Dale Coppinger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Seth Levine</w:t>
            </w:r>
          </w:p>
        </w:tc>
      </w:tr>
      <w:tr w:rsidR="00D444A8">
        <w:tc>
          <w:tcPr>
            <w:tcW w:w="3120" w:type="dxa"/>
            <w:shd w:val="clear" w:color="auto" w:fill="auto"/>
            <w:tcMar>
              <w:top w:w="100" w:type="dxa"/>
              <w:left w:w="100" w:type="dxa"/>
              <w:bottom w:w="100" w:type="dxa"/>
              <w:right w:w="100" w:type="dxa"/>
            </w:tcMar>
          </w:tcPr>
          <w:p w:rsidR="00D444A8" w:rsidRDefault="00D444A8">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r>
    </w:tbl>
    <w:p w:rsidR="00D444A8" w:rsidRDefault="00D444A8"/>
    <w:p w:rsidR="00D444A8" w:rsidRDefault="00D444A8">
      <w:pPr>
        <w:rPr>
          <w:b/>
        </w:rPr>
      </w:pPr>
    </w:p>
    <w:p w:rsidR="00D444A8" w:rsidRDefault="00E40431">
      <w:pPr>
        <w:rPr>
          <w:b/>
        </w:rPr>
      </w:pPr>
      <w:r>
        <w:rPr>
          <w:b/>
        </w:rPr>
        <w:t>Approval of Agenda</w:t>
      </w:r>
    </w:p>
    <w:p w:rsidR="00D444A8" w:rsidRDefault="00E40431">
      <w:r>
        <w:rPr>
          <w:b/>
        </w:rPr>
        <w:t>Motion</w:t>
      </w:r>
      <w:r>
        <w:t xml:space="preserve"> by </w:t>
      </w:r>
      <w:r w:rsidR="00E8155E">
        <w:t>Mr. Figueroa to approve the meeting agenda.</w:t>
      </w:r>
    </w:p>
    <w:p w:rsidR="00D444A8" w:rsidRDefault="00E40431">
      <w:r>
        <w:t>Mr.</w:t>
      </w:r>
      <w:r w:rsidR="00E8155E">
        <w:t xml:space="preserve"> </w:t>
      </w:r>
      <w:r>
        <w:t>Hunter seconds.</w:t>
      </w:r>
    </w:p>
    <w:p w:rsidR="00D444A8" w:rsidRDefault="00E40431">
      <w:r>
        <w:t>AYE:</w:t>
      </w:r>
      <w:r w:rsidR="00E8155E">
        <w:t xml:space="preserve"> </w:t>
      </w:r>
      <w:r>
        <w:t>Ms. Cahill-Volpe</w:t>
      </w:r>
      <w:r w:rsidR="00E8155E">
        <w:t xml:space="preserve">, Ms. Coppinger, Mr. Figueroa, </w:t>
      </w:r>
      <w:r>
        <w:t xml:space="preserve">Mr. Hunter, and Ms. Hutcheson-Brown </w:t>
      </w:r>
    </w:p>
    <w:p w:rsidR="00D444A8" w:rsidRDefault="00E40431">
      <w:r>
        <w:t>NO: None. Motion carried 5-0.</w:t>
      </w:r>
    </w:p>
    <w:p w:rsidR="00D444A8" w:rsidRDefault="00D444A8">
      <w:pPr>
        <w:rPr>
          <w:b/>
        </w:rPr>
      </w:pPr>
    </w:p>
    <w:p w:rsidR="00D444A8" w:rsidRDefault="00E40431">
      <w:pPr>
        <w:rPr>
          <w:b/>
        </w:rPr>
      </w:pPr>
      <w:r>
        <w:rPr>
          <w:b/>
        </w:rPr>
        <w:t>Approval of Minutes</w:t>
      </w:r>
    </w:p>
    <w:p w:rsidR="00D444A8" w:rsidRDefault="00E40431">
      <w:r>
        <w:rPr>
          <w:b/>
        </w:rPr>
        <w:t>Motion</w:t>
      </w:r>
      <w:r>
        <w:t xml:space="preserve"> by Mr. Figueroa to approve the minutes of the October 16, 2023 regular meeting.</w:t>
      </w:r>
    </w:p>
    <w:p w:rsidR="00D444A8" w:rsidRDefault="00E40431">
      <w:r>
        <w:t>Ms. Cahill-Volpe seconds.</w:t>
      </w:r>
    </w:p>
    <w:p w:rsidR="00D444A8" w:rsidRDefault="00E40431">
      <w:r>
        <w:t>AYE</w:t>
      </w:r>
      <w:r>
        <w:t>: Ms. Cahill-Volpe, Ms. Coppinger, Mr. Figueroa, Mr. Hunter, and Ms. Hutcheson-Brown. NO: None. Motion carried 5-0.</w:t>
      </w:r>
    </w:p>
    <w:p w:rsidR="00D444A8" w:rsidRDefault="00D444A8">
      <w:pPr>
        <w:rPr>
          <w:b/>
        </w:rPr>
      </w:pPr>
    </w:p>
    <w:p w:rsidR="00D444A8" w:rsidRDefault="00E40431">
      <w:r>
        <w:rPr>
          <w:b/>
        </w:rPr>
        <w:t xml:space="preserve">Appreciation of Outgoing Board Members - </w:t>
      </w:r>
      <w:r>
        <w:t xml:space="preserve">Ms. Cahill-Volpe and Ms. Coppinger were presented with </w:t>
      </w:r>
      <w:r w:rsidR="00E8155E">
        <w:t>a plaque and a gavel</w:t>
      </w:r>
      <w:r>
        <w:t xml:space="preserve"> to recognize their years of service o</w:t>
      </w:r>
      <w:r>
        <w:t>n the Mancos School Board.</w:t>
      </w:r>
    </w:p>
    <w:p w:rsidR="00D444A8" w:rsidRDefault="00D444A8">
      <w:pPr>
        <w:rPr>
          <w:b/>
        </w:rPr>
      </w:pPr>
    </w:p>
    <w:p w:rsidR="00D444A8" w:rsidRDefault="00E40431">
      <w:pPr>
        <w:rPr>
          <w:b/>
        </w:rPr>
      </w:pPr>
      <w:r>
        <w:rPr>
          <w:b/>
        </w:rPr>
        <w:t xml:space="preserve">Seat New Mancos RE6 Board Members </w:t>
      </w:r>
    </w:p>
    <w:p w:rsidR="00D444A8" w:rsidRDefault="00E40431">
      <w:r w:rsidRPr="00375F4A">
        <w:rPr>
          <w:b/>
        </w:rPr>
        <w:t>Swearing in Ceremony</w:t>
      </w:r>
      <w:r>
        <w:t xml:space="preserve"> - Judge Lawrence swore in </w:t>
      </w:r>
      <w:r w:rsidR="00E8155E">
        <w:t xml:space="preserve">the newly elected board members; </w:t>
      </w:r>
      <w:r>
        <w:t>Craig Benal</w:t>
      </w:r>
      <w:r w:rsidR="002D791B">
        <w:t>ly, Tim Hunter and Rachel McWhir</w:t>
      </w:r>
      <w:r>
        <w:t>ter</w:t>
      </w:r>
      <w:r>
        <w:t>.</w:t>
      </w:r>
    </w:p>
    <w:p w:rsidR="00375F4A" w:rsidRDefault="00E40431">
      <w:r w:rsidRPr="00375F4A">
        <w:rPr>
          <w:b/>
        </w:rPr>
        <w:t>Election of Officers</w:t>
      </w:r>
      <w:r>
        <w:t xml:space="preserve"> </w:t>
      </w:r>
    </w:p>
    <w:p w:rsidR="00927196" w:rsidRDefault="002E485C">
      <w:r w:rsidRPr="00375F4A">
        <w:rPr>
          <w:b/>
        </w:rPr>
        <w:t>Motion</w:t>
      </w:r>
      <w:r>
        <w:t xml:space="preserve"> by </w:t>
      </w:r>
      <w:r w:rsidR="00E40431">
        <w:t xml:space="preserve">Mr. Hunter </w:t>
      </w:r>
      <w:r>
        <w:t>to nominate</w:t>
      </w:r>
      <w:r w:rsidR="00E40431">
        <w:t xml:space="preserve"> the </w:t>
      </w:r>
      <w:r w:rsidR="00927196">
        <w:t xml:space="preserve">following </w:t>
      </w:r>
      <w:r w:rsidR="00E40431">
        <w:t>slate of</w:t>
      </w:r>
      <w:r w:rsidR="00927196">
        <w:t xml:space="preserve"> officers;</w:t>
      </w:r>
      <w:r w:rsidR="00E40431">
        <w:t xml:space="preserve"> Ms. Hutcheson-Brown as </w:t>
      </w:r>
      <w:r w:rsidR="00927196">
        <w:t>P</w:t>
      </w:r>
      <w:r w:rsidR="00E40431">
        <w:t xml:space="preserve">resident, Mr. Hunter as </w:t>
      </w:r>
      <w:r w:rsidR="00927196">
        <w:t>V</w:t>
      </w:r>
      <w:r w:rsidR="00E40431">
        <w:t xml:space="preserve">ice </w:t>
      </w:r>
      <w:r w:rsidR="00927196">
        <w:t>P</w:t>
      </w:r>
      <w:r w:rsidR="00E40431">
        <w:t>resident, Cr</w:t>
      </w:r>
      <w:r w:rsidR="002C2CE3">
        <w:t>ai</w:t>
      </w:r>
      <w:r w:rsidR="00927196">
        <w:t>g Benally as S</w:t>
      </w:r>
      <w:r w:rsidR="00E40431">
        <w:t xml:space="preserve">ecretary, </w:t>
      </w:r>
      <w:hyperlink r:id="rId8">
        <w:r w:rsidR="00E40431" w:rsidRPr="00927196">
          <w:t>Rachel McWhirter</w:t>
        </w:r>
      </w:hyperlink>
      <w:r w:rsidR="00927196">
        <w:t xml:space="preserve"> as Treasurer</w:t>
      </w:r>
      <w:r w:rsidR="00E40431">
        <w:t xml:space="preserve"> and </w:t>
      </w:r>
      <w:hyperlink r:id="rId9">
        <w:r w:rsidR="00927196" w:rsidRPr="00927196">
          <w:t>V</w:t>
        </w:r>
        <w:r w:rsidR="00E40431" w:rsidRPr="00927196">
          <w:t>ictor Figueroa</w:t>
        </w:r>
      </w:hyperlink>
      <w:r w:rsidR="00927196">
        <w:t xml:space="preserve"> as director.</w:t>
      </w:r>
    </w:p>
    <w:p w:rsidR="00D444A8" w:rsidRDefault="00C04AEB">
      <w:r>
        <w:t>Mr. Benally seconds.</w:t>
      </w:r>
    </w:p>
    <w:p w:rsidR="00C04AEB" w:rsidRDefault="00C04AEB">
      <w:r>
        <w:t>Discussion: Ms. Hutcheson-Brown and Mr. Hunter explained the various duties of LRC, CASB and BOCES representatives and the</w:t>
      </w:r>
      <w:r w:rsidR="000C0A5C">
        <w:t xml:space="preserve"> board positions.</w:t>
      </w:r>
    </w:p>
    <w:p w:rsidR="000C0A5C" w:rsidRDefault="000C0A5C" w:rsidP="000C0A5C">
      <w:r>
        <w:t xml:space="preserve">AYE: </w:t>
      </w:r>
      <w:r>
        <w:t xml:space="preserve">Mr. Benally, </w:t>
      </w:r>
      <w:r>
        <w:t xml:space="preserve">Mr. Figueroa, </w:t>
      </w:r>
      <w:r>
        <w:t>Mr. Hunter,</w:t>
      </w:r>
      <w:r>
        <w:t xml:space="preserve"> Ms. Hutcheson-Brown </w:t>
      </w:r>
      <w:r>
        <w:t>and Ms. McWhirter</w:t>
      </w:r>
    </w:p>
    <w:p w:rsidR="000C0A5C" w:rsidRDefault="000C0A5C" w:rsidP="000C0A5C">
      <w:r>
        <w:t>NO: None. Motion carried 5-0.</w:t>
      </w:r>
    </w:p>
    <w:p w:rsidR="00375F4A" w:rsidRDefault="00375F4A" w:rsidP="000C0A5C">
      <w:r>
        <w:t>The motion was closed and the board members voted on the slate of officers as nominated.</w:t>
      </w:r>
    </w:p>
    <w:p w:rsidR="00375F4A" w:rsidRDefault="00375F4A" w:rsidP="00375F4A">
      <w:r>
        <w:t>AYE: Mr. Benally, Mr. Figueroa, Mr. Hunter, Ms. Hutcheson-Brown and Ms. McWhirter</w:t>
      </w:r>
    </w:p>
    <w:p w:rsidR="00375F4A" w:rsidRDefault="00375F4A" w:rsidP="00375F4A">
      <w:r>
        <w:t>NO: None. Motion carried 5-0.</w:t>
      </w:r>
    </w:p>
    <w:p w:rsidR="00375F4A" w:rsidRDefault="00E40431">
      <w:r w:rsidRPr="00375F4A">
        <w:rPr>
          <w:b/>
        </w:rPr>
        <w:t>Selection of LRC, CASB and SJ BOCES representatives</w:t>
      </w:r>
      <w:r w:rsidR="00375F4A">
        <w:t xml:space="preserve"> – The board decided on the following representation;</w:t>
      </w:r>
    </w:p>
    <w:p w:rsidR="00375F4A" w:rsidRDefault="00375F4A">
      <w:r>
        <w:t>Mr. Figueroa - LRC and CASB</w:t>
      </w:r>
    </w:p>
    <w:p w:rsidR="00D444A8" w:rsidRDefault="00E40431">
      <w:r>
        <w:t>Ms. McWhirter</w:t>
      </w:r>
      <w:r w:rsidR="00375F4A">
        <w:t xml:space="preserve"> -</w:t>
      </w:r>
      <w:r>
        <w:t xml:space="preserve"> </w:t>
      </w:r>
      <w:r>
        <w:t>BOCE</w:t>
      </w:r>
      <w:r w:rsidR="00375F4A">
        <w:t xml:space="preserve">S </w:t>
      </w:r>
    </w:p>
    <w:p w:rsidR="00D444A8" w:rsidRDefault="00375F4A">
      <w:r>
        <w:t>Mr. Benally – Mancos United</w:t>
      </w:r>
    </w:p>
    <w:p w:rsidR="00375F4A" w:rsidRDefault="00375F4A"/>
    <w:p w:rsidR="00D444A8" w:rsidRDefault="00E40431">
      <w:r>
        <w:rPr>
          <w:b/>
        </w:rPr>
        <w:t xml:space="preserve">Public Participation </w:t>
      </w:r>
      <w:r>
        <w:t>- No one signed up for public p</w:t>
      </w:r>
      <w:r>
        <w:t>articipation.</w:t>
      </w:r>
    </w:p>
    <w:p w:rsidR="00D444A8" w:rsidRDefault="00D444A8"/>
    <w:p w:rsidR="00D444A8" w:rsidRPr="009028AD" w:rsidRDefault="00E40431">
      <w:r>
        <w:rPr>
          <w:b/>
        </w:rPr>
        <w:t xml:space="preserve">District Accountability Report </w:t>
      </w:r>
      <w:r w:rsidR="009028AD">
        <w:t>- Ms. Miller presented a finance report to the committee. The committee reviewed Objective 1B with no recommendations for the board.</w:t>
      </w:r>
    </w:p>
    <w:p w:rsidR="00D444A8" w:rsidRDefault="00D444A8"/>
    <w:p w:rsidR="00D444A8" w:rsidRDefault="00E40431">
      <w:r>
        <w:rPr>
          <w:b/>
        </w:rPr>
        <w:t xml:space="preserve">Board Report  </w:t>
      </w:r>
    </w:p>
    <w:p w:rsidR="00EE7D88" w:rsidRPr="00EE7D88" w:rsidRDefault="00E40431" w:rsidP="00EE7D88">
      <w:pPr>
        <w:numPr>
          <w:ilvl w:val="0"/>
          <w:numId w:val="3"/>
        </w:numPr>
        <w:rPr>
          <w:color w:val="4A4A4A"/>
          <w:sz w:val="21"/>
          <w:szCs w:val="21"/>
          <w:shd w:val="clear" w:color="auto" w:fill="C2DFE7"/>
          <w:lang w:val="en-US"/>
        </w:rPr>
      </w:pPr>
      <w:r>
        <w:t xml:space="preserve">LRC </w:t>
      </w:r>
      <w:r w:rsidR="00227F05">
        <w:t>–</w:t>
      </w:r>
      <w:r>
        <w:t xml:space="preserve"> </w:t>
      </w:r>
      <w:r w:rsidR="00227F05">
        <w:t>Governor Polis issued a call for the General Assembly to convene in a Special Session to address immediate property tax relief for the state.</w:t>
      </w:r>
      <w:r w:rsidR="00EE7D88">
        <w:t xml:space="preserve"> It is expected that the General Assembly will focus on these in regard to property taxes: </w:t>
      </w:r>
    </w:p>
    <w:p w:rsidR="00EE7D88" w:rsidRDefault="00EE7D88" w:rsidP="00EE7D88">
      <w:pPr>
        <w:pStyle w:val="ListParagraph"/>
        <w:numPr>
          <w:ilvl w:val="0"/>
          <w:numId w:val="5"/>
        </w:numPr>
      </w:pPr>
      <w:r>
        <w:t>Immediate property tax relief for all Colorado property owners for the current tax year</w:t>
      </w:r>
    </w:p>
    <w:p w:rsidR="00EE7D88" w:rsidRDefault="00EE7D88" w:rsidP="00EE7D88">
      <w:pPr>
        <w:pStyle w:val="ListParagraph"/>
        <w:numPr>
          <w:ilvl w:val="0"/>
          <w:numId w:val="5"/>
        </w:numPr>
      </w:pPr>
      <w:r>
        <w:t>Implement a “blue ribbon” panel to study a long term solution to the question of how Colorado property taxes will be implemented going forward</w:t>
      </w:r>
    </w:p>
    <w:p w:rsidR="00D444A8" w:rsidRDefault="00EE7D88" w:rsidP="00EE7D88">
      <w:pPr>
        <w:pStyle w:val="ListParagraph"/>
        <w:numPr>
          <w:ilvl w:val="0"/>
          <w:numId w:val="5"/>
        </w:numPr>
      </w:pPr>
      <w:r>
        <w:t>Develop a plan to “backfill” local governments – including school districts – from the potential loss of decreased property taxes.</w:t>
      </w:r>
      <w:r w:rsidRPr="00EE7D88">
        <w:rPr>
          <w:color w:val="4A4A4A"/>
          <w:sz w:val="21"/>
          <w:szCs w:val="21"/>
          <w:shd w:val="clear" w:color="auto" w:fill="C2DFE7"/>
        </w:rPr>
        <w:t xml:space="preserve"> </w:t>
      </w:r>
    </w:p>
    <w:p w:rsidR="00D444A8" w:rsidRDefault="00E40431">
      <w:pPr>
        <w:numPr>
          <w:ilvl w:val="0"/>
          <w:numId w:val="3"/>
        </w:numPr>
      </w:pPr>
      <w:r>
        <w:t>C</w:t>
      </w:r>
      <w:r w:rsidR="007215BF">
        <w:t>ASB - The 83</w:t>
      </w:r>
      <w:r w:rsidR="007215BF" w:rsidRPr="007215BF">
        <w:rPr>
          <w:vertAlign w:val="superscript"/>
        </w:rPr>
        <w:t>rd</w:t>
      </w:r>
      <w:r w:rsidR="007215BF">
        <w:t xml:space="preserve"> Annual Convention theme this year is Focal Point. The convention is at the Broadmoor in Colorado Springs December 7</w:t>
      </w:r>
      <w:r w:rsidR="007215BF" w:rsidRPr="007215BF">
        <w:rPr>
          <w:vertAlign w:val="superscript"/>
        </w:rPr>
        <w:t>th</w:t>
      </w:r>
      <w:r w:rsidR="007215BF">
        <w:t xml:space="preserve"> through the 9</w:t>
      </w:r>
      <w:r w:rsidR="007215BF" w:rsidRPr="007215BF">
        <w:rPr>
          <w:vertAlign w:val="superscript"/>
        </w:rPr>
        <w:t>th</w:t>
      </w:r>
      <w:r w:rsidR="007215BF">
        <w:t xml:space="preserve">. </w:t>
      </w:r>
      <w:r w:rsidR="00FC023B">
        <w:t xml:space="preserve">The convention provides great opportunities to listen to guest speakers, attend educational breakout sessions, </w:t>
      </w:r>
      <w:r w:rsidR="00E1311E">
        <w:t xml:space="preserve">and </w:t>
      </w:r>
      <w:r w:rsidR="00B340C7">
        <w:t xml:space="preserve">to </w:t>
      </w:r>
      <w:r w:rsidR="00E1311E">
        <w:t xml:space="preserve">attend </w:t>
      </w:r>
      <w:r w:rsidR="00B340C7">
        <w:t xml:space="preserve">the </w:t>
      </w:r>
      <w:r w:rsidR="00E1311E">
        <w:t xml:space="preserve">new member orientation. The </w:t>
      </w:r>
      <w:r>
        <w:t xml:space="preserve">board </w:t>
      </w:r>
      <w:r w:rsidR="00E1311E">
        <w:t xml:space="preserve">typically holds a retreat to discuss the second half of the school year. Five high school </w:t>
      </w:r>
      <w:r>
        <w:t>student</w:t>
      </w:r>
      <w:r w:rsidR="00E1311E">
        <w:t>s will attend the</w:t>
      </w:r>
      <w:r>
        <w:t xml:space="preserve"> </w:t>
      </w:r>
      <w:r w:rsidR="00E1311E">
        <w:t>L</w:t>
      </w:r>
      <w:r>
        <w:t xml:space="preserve">eadership </w:t>
      </w:r>
      <w:r w:rsidR="00E1311E">
        <w:t>S</w:t>
      </w:r>
      <w:r>
        <w:t>trand</w:t>
      </w:r>
      <w:r w:rsidR="00E1311E">
        <w:t xml:space="preserve"> at the convention this year.</w:t>
      </w:r>
      <w:r>
        <w:t xml:space="preserve"> Tim Hunter will be the alternate voting delegate</w:t>
      </w:r>
      <w:r w:rsidR="00E1311E">
        <w:t>.</w:t>
      </w:r>
    </w:p>
    <w:p w:rsidR="00D444A8" w:rsidRDefault="00443978">
      <w:pPr>
        <w:numPr>
          <w:ilvl w:val="0"/>
          <w:numId w:val="3"/>
        </w:numPr>
      </w:pPr>
      <w:r>
        <w:t>BOCES - Ms. Hutcheson-</w:t>
      </w:r>
      <w:r w:rsidR="00E40431">
        <w:t>Br</w:t>
      </w:r>
      <w:r w:rsidR="00E40431">
        <w:t>own reviewed Ms. Cahill-Volpe</w:t>
      </w:r>
      <w:r>
        <w:t>’</w:t>
      </w:r>
      <w:r w:rsidR="00E40431">
        <w:t xml:space="preserve">s </w:t>
      </w:r>
      <w:r>
        <w:t xml:space="preserve">BOCES </w:t>
      </w:r>
      <w:r w:rsidR="00E40431">
        <w:t xml:space="preserve">report. </w:t>
      </w:r>
      <w:r>
        <w:t xml:space="preserve">The main topic surrounding Montezuma-Cortez becoming </w:t>
      </w:r>
      <w:r w:rsidR="00E724DD">
        <w:t>their own</w:t>
      </w:r>
      <w:r>
        <w:t xml:space="preserve"> administrative unit. All documents have been turned into the state</w:t>
      </w:r>
      <w:r w:rsidR="00F65A05">
        <w:t xml:space="preserve"> and notification of decision will be in November. Mr. Cordrey pointed out three main concerns with the area superintendents. In</w:t>
      </w:r>
      <w:r w:rsidR="00E724DD">
        <w:t xml:space="preserve">crease in administrative costs, increase student enrollment in neighboring districts due to parent choice to not to stay in Cortez schools and the limited number of special service providers in the area. </w:t>
      </w:r>
      <w:r w:rsidR="00F65A05">
        <w:t xml:space="preserve"> </w:t>
      </w:r>
    </w:p>
    <w:p w:rsidR="00D444A8" w:rsidRDefault="00D444A8"/>
    <w:p w:rsidR="00D444A8" w:rsidRDefault="00E40431">
      <w:pPr>
        <w:rPr>
          <w:b/>
        </w:rPr>
      </w:pPr>
      <w:r>
        <w:rPr>
          <w:b/>
        </w:rPr>
        <w:t>Report from Administrators and Committees</w:t>
      </w:r>
    </w:p>
    <w:p w:rsidR="00D444A8" w:rsidRDefault="00E40431">
      <w:pPr>
        <w:numPr>
          <w:ilvl w:val="0"/>
          <w:numId w:val="2"/>
        </w:numPr>
      </w:pPr>
      <w:r>
        <w:t xml:space="preserve">Superintendent’s Report </w:t>
      </w:r>
      <w:r w:rsidR="00A90A83">
        <w:t>–</w:t>
      </w:r>
      <w:r>
        <w:t xml:space="preserve"> </w:t>
      </w:r>
      <w:r w:rsidR="00A90A83">
        <w:t xml:space="preserve">Mr. Cordrey represented the rural </w:t>
      </w:r>
      <w:r w:rsidR="00B340C7">
        <w:t xml:space="preserve">Colorado </w:t>
      </w:r>
      <w:r w:rsidR="00A90A83">
        <w:t xml:space="preserve">voice in the </w:t>
      </w:r>
      <w:r>
        <w:t>RISE collaborative</w:t>
      </w:r>
      <w:r w:rsidR="00F54574">
        <w:t>.</w:t>
      </w:r>
      <w:r w:rsidR="00B340C7">
        <w:t xml:space="preserve"> He will also be attending the National Rural </w:t>
      </w:r>
      <w:r w:rsidR="00F54574">
        <w:t xml:space="preserve">Education Association conference this week. Board members are invited to </w:t>
      </w:r>
      <w:r>
        <w:t xml:space="preserve">help serve </w:t>
      </w:r>
      <w:r w:rsidR="00F54574">
        <w:t>T</w:t>
      </w:r>
      <w:r>
        <w:t xml:space="preserve">hanksgiving dinner </w:t>
      </w:r>
      <w:r w:rsidR="00F54574">
        <w:t xml:space="preserve">in the cafeteria </w:t>
      </w:r>
      <w:r>
        <w:t xml:space="preserve">on </w:t>
      </w:r>
      <w:r w:rsidR="00F54574">
        <w:t>T</w:t>
      </w:r>
      <w:r>
        <w:t>hursday.</w:t>
      </w:r>
    </w:p>
    <w:p w:rsidR="00D444A8" w:rsidRDefault="00E40431">
      <w:pPr>
        <w:numPr>
          <w:ilvl w:val="0"/>
          <w:numId w:val="2"/>
        </w:numPr>
      </w:pPr>
      <w:r>
        <w:t xml:space="preserve">Finance Report </w:t>
      </w:r>
      <w:r w:rsidR="00F54574">
        <w:t>–</w:t>
      </w:r>
      <w:r>
        <w:t xml:space="preserve"> </w:t>
      </w:r>
      <w:r w:rsidR="00F54574">
        <w:t xml:space="preserve">Ms. Miller is </w:t>
      </w:r>
      <w:r w:rsidR="000E7158">
        <w:t xml:space="preserve">making changes and adjusting the </w:t>
      </w:r>
      <w:r w:rsidR="00F54574">
        <w:t>January budget</w:t>
      </w:r>
      <w:r w:rsidR="000E7158">
        <w:t xml:space="preserve">. Governor </w:t>
      </w:r>
      <w:r>
        <w:t xml:space="preserve">Polis shared </w:t>
      </w:r>
      <w:r w:rsidR="000E7158">
        <w:t>a preview of his proposed</w:t>
      </w:r>
      <w:r>
        <w:t xml:space="preserve"> budget propo</w:t>
      </w:r>
      <w:r>
        <w:t xml:space="preserve">sal </w:t>
      </w:r>
      <w:r w:rsidR="000E7158">
        <w:t xml:space="preserve">which </w:t>
      </w:r>
      <w:r>
        <w:t>eliminates the budget stabilization factor.</w:t>
      </w:r>
      <w:r w:rsidR="000E7158">
        <w:t xml:space="preserve"> This means we would finally receive the total program funding which would equate to about additional $700 to $750 per student.</w:t>
      </w:r>
    </w:p>
    <w:p w:rsidR="00D444A8" w:rsidRDefault="00D444A8"/>
    <w:p w:rsidR="00D444A8" w:rsidRDefault="00E40431">
      <w:r>
        <w:t xml:space="preserve"> </w:t>
      </w:r>
      <w:r>
        <w:rPr>
          <w:b/>
        </w:rPr>
        <w:t xml:space="preserve">Discussion Items - </w:t>
      </w:r>
      <w:r>
        <w:t>No discussion item</w:t>
      </w:r>
      <w:r w:rsidR="00443978">
        <w:t>s</w:t>
      </w:r>
      <w:r>
        <w:t xml:space="preserve"> this month.</w:t>
      </w:r>
    </w:p>
    <w:p w:rsidR="00D444A8" w:rsidRDefault="00D444A8">
      <w:pPr>
        <w:ind w:left="720"/>
      </w:pPr>
    </w:p>
    <w:p w:rsidR="00D444A8" w:rsidRDefault="00E40431">
      <w:pPr>
        <w:rPr>
          <w:b/>
        </w:rPr>
      </w:pPr>
      <w:r>
        <w:rPr>
          <w:b/>
        </w:rPr>
        <w:t xml:space="preserve">Strategic Plan - PBL Report - </w:t>
      </w:r>
    </w:p>
    <w:p w:rsidR="00D444A8" w:rsidRDefault="00E40431">
      <w:r>
        <w:t>The Board of Education is following a governance process that evaluates the Mancos School District at every meeting th</w:t>
      </w:r>
      <w:r>
        <w:t>rough the strategic plan. This process ensures school district growth and focus on educational outcomes.</w:t>
      </w:r>
    </w:p>
    <w:p w:rsidR="00D444A8" w:rsidRDefault="00E40431">
      <w:pPr>
        <w:rPr>
          <w:b/>
        </w:rPr>
      </w:pPr>
      <w:r>
        <w:t>Objective 1B:</w:t>
      </w:r>
      <w:r w:rsidR="009028AD">
        <w:t xml:space="preserve"> </w:t>
      </w:r>
      <w:r>
        <w:t xml:space="preserve">Mancos School District </w:t>
      </w:r>
      <w:r w:rsidR="009028AD">
        <w:t>consistently makes efforts to communicate with all stakeholders in a variety of ways.</w:t>
      </w:r>
    </w:p>
    <w:p w:rsidR="00D444A8" w:rsidRDefault="00D444A8">
      <w:pPr>
        <w:rPr>
          <w:b/>
        </w:rPr>
      </w:pPr>
    </w:p>
    <w:p w:rsidR="00D444A8" w:rsidRDefault="00E40431">
      <w:pPr>
        <w:rPr>
          <w:b/>
        </w:rPr>
      </w:pPr>
      <w:r>
        <w:rPr>
          <w:b/>
        </w:rPr>
        <w:t>Board Action to Accept the Objective Re</w:t>
      </w:r>
      <w:r>
        <w:rPr>
          <w:b/>
        </w:rPr>
        <w:t>port</w:t>
      </w:r>
    </w:p>
    <w:p w:rsidR="00D444A8" w:rsidRDefault="00E40431">
      <w:r>
        <w:t>Objective 1C: Mancos School District regularly communicates with the town, local businesses, and local organizations and encourages partnership opportunities.</w:t>
      </w:r>
    </w:p>
    <w:p w:rsidR="00D444A8" w:rsidRDefault="00E40431">
      <w:r>
        <w:rPr>
          <w:b/>
        </w:rPr>
        <w:t xml:space="preserve">Motion </w:t>
      </w:r>
      <w:r>
        <w:t>by Mr. Hunter to accept Objective 1C as at standard.</w:t>
      </w:r>
    </w:p>
    <w:p w:rsidR="00D444A8" w:rsidRDefault="00E40431">
      <w:pPr>
        <w:rPr>
          <w:b/>
        </w:rPr>
      </w:pPr>
      <w:r>
        <w:t>Mr. Figueroa seconds</w:t>
      </w:r>
      <w:r>
        <w:rPr>
          <w:b/>
        </w:rPr>
        <w:t>.</w:t>
      </w:r>
    </w:p>
    <w:p w:rsidR="00D444A8" w:rsidRDefault="00E40431">
      <w:r>
        <w:t>AYE: Mr. B</w:t>
      </w:r>
      <w:r>
        <w:t>enally, Mr. Figueroa, Mr. Hunter, Ms. Hutcheson-Brown and Ms. McWhirter</w:t>
      </w:r>
    </w:p>
    <w:p w:rsidR="00D444A8" w:rsidRPr="00E724DD" w:rsidRDefault="00E40431">
      <w:r>
        <w:t>NO: None</w:t>
      </w:r>
      <w:r w:rsidR="00E724DD">
        <w:t xml:space="preserve">. </w:t>
      </w:r>
      <w:r>
        <w:t>Motion carried 5-0</w:t>
      </w:r>
      <w:r w:rsidR="00E724DD">
        <w:t>.</w:t>
      </w:r>
      <w:r>
        <w:rPr>
          <w:b/>
        </w:rPr>
        <w:t xml:space="preserve"> </w:t>
      </w:r>
    </w:p>
    <w:p w:rsidR="00D444A8" w:rsidRDefault="00D444A8"/>
    <w:p w:rsidR="00D444A8" w:rsidRDefault="00E40431">
      <w:pPr>
        <w:rPr>
          <w:b/>
        </w:rPr>
      </w:pPr>
      <w:r>
        <w:rPr>
          <w:b/>
        </w:rPr>
        <w:t>Opportunity for Consent Motion</w:t>
      </w:r>
    </w:p>
    <w:p w:rsidR="00D444A8" w:rsidRDefault="00E40431">
      <w:r>
        <w:rPr>
          <w:b/>
        </w:rPr>
        <w:t xml:space="preserve">Motion </w:t>
      </w:r>
      <w:r>
        <w:t>by Mr. Hunter to consent to Action Items: A through D</w:t>
      </w:r>
    </w:p>
    <w:p w:rsidR="00D444A8" w:rsidRDefault="00E724DD">
      <w:r>
        <w:t>Mr. Figue</w:t>
      </w:r>
      <w:r w:rsidR="00E40431">
        <w:t>roa seconds.</w:t>
      </w:r>
    </w:p>
    <w:p w:rsidR="00D444A8" w:rsidRDefault="00E40431">
      <w:r>
        <w:t>Discussion - Ms. McWhirter questioned if all the coaches were including on this the recommendation.</w:t>
      </w:r>
      <w:r w:rsidR="006C6FD3">
        <w:t xml:space="preserve"> Coaches are recommended seasonally.</w:t>
      </w:r>
      <w:r w:rsidR="00927FF5">
        <w:t xml:space="preserve"> </w:t>
      </w:r>
      <w:bookmarkStart w:id="1" w:name="_GoBack"/>
      <w:bookmarkEnd w:id="1"/>
    </w:p>
    <w:p w:rsidR="00D444A8" w:rsidRDefault="00E724DD">
      <w:r>
        <w:t xml:space="preserve">AYE: Mr. Benally, </w:t>
      </w:r>
      <w:r w:rsidR="00E40431">
        <w:t>Mr. Figueroa, Mr. Hunter, Ms</w:t>
      </w:r>
      <w:r>
        <w:t>. Hutcheson-Brown and Ms. McWhir</w:t>
      </w:r>
      <w:r w:rsidR="00E40431">
        <w:t>ter</w:t>
      </w:r>
    </w:p>
    <w:p w:rsidR="00D444A8" w:rsidRDefault="00E40431">
      <w:r>
        <w:t>NO: None</w:t>
      </w:r>
      <w:r w:rsidR="00E724DD">
        <w:t xml:space="preserve">. </w:t>
      </w:r>
      <w:r>
        <w:t>Motion carried 5-0</w:t>
      </w:r>
      <w:r w:rsidR="00E724DD">
        <w:t>.</w:t>
      </w:r>
    </w:p>
    <w:p w:rsidR="00D444A8" w:rsidRDefault="00D444A8"/>
    <w:p w:rsidR="00D444A8" w:rsidRDefault="00E40431">
      <w:pPr>
        <w:rPr>
          <w:b/>
        </w:rPr>
      </w:pPr>
      <w:r>
        <w:rPr>
          <w:b/>
        </w:rPr>
        <w:t>Action Items</w:t>
      </w:r>
    </w:p>
    <w:p w:rsidR="00D444A8" w:rsidRDefault="00E40431">
      <w:pPr>
        <w:numPr>
          <w:ilvl w:val="0"/>
          <w:numId w:val="1"/>
        </w:numPr>
      </w:pPr>
      <w:r>
        <w:t xml:space="preserve">Approve Bills </w:t>
      </w:r>
    </w:p>
    <w:p w:rsidR="00D444A8" w:rsidRDefault="00E40431">
      <w:pPr>
        <w:rPr>
          <w:i/>
        </w:rPr>
      </w:pPr>
      <w:r>
        <w:rPr>
          <w:i/>
        </w:rPr>
        <w:t>Approved by consent.</w:t>
      </w:r>
    </w:p>
    <w:p w:rsidR="00D444A8" w:rsidRDefault="00E40431">
      <w:pPr>
        <w:numPr>
          <w:ilvl w:val="0"/>
          <w:numId w:val="1"/>
        </w:numPr>
      </w:pPr>
      <w:r>
        <w:t>Act on recommendation to hire 2023-2024 Winter Coaches</w:t>
      </w:r>
    </w:p>
    <w:p w:rsidR="00D444A8" w:rsidRDefault="00E40431">
      <w:pPr>
        <w:rPr>
          <w:i/>
        </w:rPr>
      </w:pPr>
      <w:r>
        <w:rPr>
          <w:i/>
        </w:rPr>
        <w:t>Approved by consent.</w:t>
      </w:r>
    </w:p>
    <w:p w:rsidR="00D444A8" w:rsidRDefault="00E40431">
      <w:pPr>
        <w:numPr>
          <w:ilvl w:val="0"/>
          <w:numId w:val="1"/>
        </w:numPr>
      </w:pPr>
      <w:r>
        <w:t>Act on recommendation to hire Rebecca Roberts 1:1 Elementary Paraprofessional</w:t>
      </w:r>
    </w:p>
    <w:p w:rsidR="00D444A8" w:rsidRDefault="00E40431">
      <w:r>
        <w:rPr>
          <w:i/>
        </w:rPr>
        <w:t>Approved by consent.</w:t>
      </w:r>
    </w:p>
    <w:p w:rsidR="00D444A8" w:rsidRDefault="00E40431">
      <w:pPr>
        <w:numPr>
          <w:ilvl w:val="0"/>
          <w:numId w:val="1"/>
        </w:numPr>
      </w:pPr>
      <w:r>
        <w:t>Approve updated substitute list</w:t>
      </w:r>
    </w:p>
    <w:p w:rsidR="00D444A8" w:rsidRDefault="00E40431">
      <w:pPr>
        <w:rPr>
          <w:i/>
        </w:rPr>
      </w:pPr>
      <w:r>
        <w:rPr>
          <w:i/>
        </w:rPr>
        <w:t>Approved by consent</w:t>
      </w:r>
      <w:r w:rsidR="006C6FD3">
        <w:rPr>
          <w:i/>
        </w:rPr>
        <w:t>.</w:t>
      </w:r>
    </w:p>
    <w:p w:rsidR="00D444A8" w:rsidRDefault="00D444A8">
      <w:pPr>
        <w:rPr>
          <w:b/>
        </w:rPr>
      </w:pPr>
    </w:p>
    <w:p w:rsidR="00D444A8" w:rsidRDefault="00E40431">
      <w:r>
        <w:rPr>
          <w:b/>
        </w:rPr>
        <w:t xml:space="preserve">Public </w:t>
      </w:r>
      <w:r>
        <w:rPr>
          <w:b/>
        </w:rPr>
        <w:t xml:space="preserve">Participation </w:t>
      </w:r>
      <w:r>
        <w:t>(for items that are not on the agenda, comments kept to under 3 minutes) “meeting in public rather with the public”</w:t>
      </w:r>
    </w:p>
    <w:p w:rsidR="00D444A8" w:rsidRDefault="00D444A8">
      <w:pPr>
        <w:rPr>
          <w:b/>
        </w:rPr>
      </w:pPr>
    </w:p>
    <w:p w:rsidR="00D444A8" w:rsidRDefault="00E40431">
      <w:r>
        <w:rPr>
          <w:b/>
        </w:rPr>
        <w:t xml:space="preserve">Future Agenda Items </w:t>
      </w:r>
      <w:r w:rsidRPr="006C6FD3">
        <w:t>-</w:t>
      </w:r>
      <w:r>
        <w:rPr>
          <w:b/>
        </w:rPr>
        <w:t xml:space="preserve"> </w:t>
      </w:r>
      <w:r>
        <w:t>Special meeting to certify the mill levy on December 11.</w:t>
      </w:r>
      <w:r w:rsidR="00E724DD">
        <w:t xml:space="preserve"> </w:t>
      </w:r>
      <w:r>
        <w:t>Policy JJE in December. Special policy updates</w:t>
      </w:r>
      <w:r w:rsidR="00E724DD">
        <w:t>.</w:t>
      </w:r>
    </w:p>
    <w:p w:rsidR="00D444A8" w:rsidRDefault="00D444A8">
      <w:pPr>
        <w:rPr>
          <w:b/>
        </w:rPr>
      </w:pPr>
    </w:p>
    <w:p w:rsidR="00D444A8" w:rsidRDefault="00E40431">
      <w:pPr>
        <w:rPr>
          <w:b/>
        </w:rPr>
      </w:pPr>
      <w:r>
        <w:rPr>
          <w:b/>
        </w:rPr>
        <w:t>Adjournment</w:t>
      </w:r>
    </w:p>
    <w:p w:rsidR="00D444A8" w:rsidRDefault="00E40431">
      <w:r>
        <w:t>The Board adjourned by consensus at 7:10 p.m.</w:t>
      </w:r>
    </w:p>
    <w:p w:rsidR="00D444A8" w:rsidRDefault="00D444A8"/>
    <w:p w:rsidR="00D444A8" w:rsidRDefault="00D444A8"/>
    <w:p w:rsidR="00D444A8" w:rsidRDefault="00D444A8"/>
    <w:p w:rsidR="00D444A8" w:rsidRDefault="00E40431">
      <w:r>
        <w:t>______________________________________________</w:t>
      </w:r>
    </w:p>
    <w:p w:rsidR="00D444A8" w:rsidRDefault="00C04AEB">
      <w:r>
        <w:t>Emily Hutcheson-Brown</w:t>
      </w:r>
      <w:r w:rsidR="00E40431">
        <w:t>, President</w:t>
      </w:r>
    </w:p>
    <w:p w:rsidR="00D444A8" w:rsidRDefault="00D444A8"/>
    <w:p w:rsidR="00D444A8" w:rsidRDefault="00D444A8"/>
    <w:p w:rsidR="00D444A8" w:rsidRDefault="00E40431">
      <w:r>
        <w:t>_______________________________________________</w:t>
      </w:r>
    </w:p>
    <w:p w:rsidR="00D444A8" w:rsidRDefault="00C04AEB">
      <w:r>
        <w:t>Craig Benally</w:t>
      </w:r>
      <w:r w:rsidR="00E40431">
        <w:t>, Secretary</w:t>
      </w:r>
    </w:p>
    <w:p w:rsidR="00D444A8" w:rsidRDefault="00D444A8"/>
    <w:p w:rsidR="00D444A8" w:rsidRDefault="00D444A8"/>
    <w:sectPr w:rsidR="00D444A8">
      <w:head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31" w:rsidRDefault="00E40431">
      <w:pPr>
        <w:spacing w:line="240" w:lineRule="auto"/>
      </w:pPr>
      <w:r>
        <w:separator/>
      </w:r>
    </w:p>
  </w:endnote>
  <w:endnote w:type="continuationSeparator" w:id="0">
    <w:p w:rsidR="00E40431" w:rsidRDefault="00E40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31" w:rsidRDefault="00E40431">
      <w:pPr>
        <w:spacing w:line="240" w:lineRule="auto"/>
      </w:pPr>
      <w:r>
        <w:separator/>
      </w:r>
    </w:p>
  </w:footnote>
  <w:footnote w:type="continuationSeparator" w:id="0">
    <w:p w:rsidR="00E40431" w:rsidRDefault="00E40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4A8" w:rsidRDefault="00E40431">
    <w:pPr>
      <w:rPr>
        <w:color w:val="B7B7B7"/>
      </w:rPr>
    </w:pPr>
    <w:r>
      <w:rPr>
        <w:color w:val="B7B7B7"/>
      </w:rPr>
      <w:t>Minutes of the regular meeting of the</w:t>
    </w:r>
  </w:p>
  <w:p w:rsidR="00D444A8" w:rsidRDefault="00E40431">
    <w:pPr>
      <w:rPr>
        <w:color w:val="B7B7B7"/>
        <w:sz w:val="20"/>
        <w:szCs w:val="20"/>
      </w:rPr>
    </w:pPr>
    <w:r>
      <w:rPr>
        <w:color w:val="B7B7B7"/>
        <w:sz w:val="20"/>
        <w:szCs w:val="20"/>
      </w:rPr>
      <w:t>Mancos School District RE-6 Board of Education</w:t>
    </w:r>
  </w:p>
  <w:p w:rsidR="00D444A8" w:rsidRDefault="00E40431">
    <w:pPr>
      <w:rPr>
        <w:color w:val="B7B7B7"/>
        <w:sz w:val="20"/>
        <w:szCs w:val="20"/>
      </w:rPr>
    </w:pPr>
    <w:r>
      <w:rPr>
        <w:color w:val="B7B7B7"/>
        <w:sz w:val="20"/>
        <w:szCs w:val="20"/>
      </w:rPr>
      <w:t>High School, Room #223</w:t>
    </w:r>
  </w:p>
  <w:p w:rsidR="00D444A8" w:rsidRDefault="00E40431">
    <w:pPr>
      <w:rPr>
        <w:color w:val="B7B7B7"/>
        <w:sz w:val="20"/>
        <w:szCs w:val="20"/>
      </w:rPr>
    </w:pPr>
    <w:r>
      <w:rPr>
        <w:color w:val="B7B7B7"/>
        <w:sz w:val="20"/>
        <w:szCs w:val="20"/>
      </w:rPr>
      <w:t>November 13, 2023, 7:00 p.m.</w:t>
    </w:r>
  </w:p>
  <w:p w:rsidR="00D444A8" w:rsidRDefault="00E40431">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sidR="00036FB0">
      <w:rPr>
        <w:color w:val="B7B7B7"/>
        <w:sz w:val="20"/>
        <w:szCs w:val="20"/>
      </w:rPr>
      <w:fldChar w:fldCharType="separate"/>
    </w:r>
    <w:r w:rsidR="00927FF5">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D88"/>
    <w:multiLevelType w:val="multilevel"/>
    <w:tmpl w:val="799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A7777"/>
    <w:multiLevelType w:val="hybridMultilevel"/>
    <w:tmpl w:val="C750F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009B7"/>
    <w:multiLevelType w:val="multilevel"/>
    <w:tmpl w:val="B2B07A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AD4C4D"/>
    <w:multiLevelType w:val="multilevel"/>
    <w:tmpl w:val="F662D5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9C1D78"/>
    <w:multiLevelType w:val="multilevel"/>
    <w:tmpl w:val="6592E8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A8"/>
    <w:rsid w:val="00036FB0"/>
    <w:rsid w:val="000C0A5C"/>
    <w:rsid w:val="000E7158"/>
    <w:rsid w:val="00227F05"/>
    <w:rsid w:val="002C2CE3"/>
    <w:rsid w:val="002D791B"/>
    <w:rsid w:val="002E485C"/>
    <w:rsid w:val="00375F4A"/>
    <w:rsid w:val="00443978"/>
    <w:rsid w:val="006C6FD3"/>
    <w:rsid w:val="007215BF"/>
    <w:rsid w:val="009028AD"/>
    <w:rsid w:val="00927196"/>
    <w:rsid w:val="00927FF5"/>
    <w:rsid w:val="00A90A83"/>
    <w:rsid w:val="00B340C7"/>
    <w:rsid w:val="00C04AEB"/>
    <w:rsid w:val="00D444A8"/>
    <w:rsid w:val="00E1311E"/>
    <w:rsid w:val="00E40431"/>
    <w:rsid w:val="00E724DD"/>
    <w:rsid w:val="00E8155E"/>
    <w:rsid w:val="00E9651E"/>
    <w:rsid w:val="00EE7D88"/>
    <w:rsid w:val="00F54574"/>
    <w:rsid w:val="00F65A05"/>
    <w:rsid w:val="00FC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F942"/>
  <w15:docId w15:val="{594249C0-A9A7-4624-A249-526A1CC3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E7D88"/>
    <w:rPr>
      <w:rFonts w:ascii="Times New Roman" w:hAnsi="Times New Roman" w:cs="Times New Roman"/>
      <w:sz w:val="24"/>
      <w:szCs w:val="24"/>
    </w:rPr>
  </w:style>
  <w:style w:type="paragraph" w:styleId="ListParagraph">
    <w:name w:val="List Paragraph"/>
    <w:basedOn w:val="Normal"/>
    <w:uiPriority w:val="34"/>
    <w:qFormat/>
    <w:rsid w:val="00EE7D88"/>
    <w:pPr>
      <w:ind w:left="720"/>
      <w:contextualSpacing/>
    </w:pPr>
  </w:style>
  <w:style w:type="paragraph" w:styleId="BalloonText">
    <w:name w:val="Balloon Text"/>
    <w:basedOn w:val="Normal"/>
    <w:link w:val="BalloonTextChar"/>
    <w:uiPriority w:val="99"/>
    <w:semiHidden/>
    <w:unhideWhenUsed/>
    <w:rsid w:val="00927F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chrusse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figueroa@mancosre6.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FHk7GQCE1kkKmEyySTfwfJ+sNA==">CgMxLjAyCGguZ2pkZ3hzOABqJQoUc3VnZ2VzdC4zb2owMDhsdTl3MjESDUhlYXRoZXIgTWNLaWVqJQoUc3VnZ2VzdC52ZXRtOGt2NDZsMTgSDUhlYXRoZXIgTWNLaWVqJQoUc3VnZ2VzdC4zcmZvd3c5ZWx5MWcSDUhlYXRoZXIgTWNLaWVqJQoUc3VnZ2VzdC54eWEzZnZoMGg5YXcSDUhlYXRoZXIgTWNLaWVqJQoUc3VnZ2VzdC41NDRwZzdmdjVuNDMSDUhlYXRoZXIgTWNLaWVyITFxdU5yamstbVQ1TGdBbkhJX2Z0Qm5xcUQteVVfY05x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6</cp:revision>
  <cp:lastPrinted>2023-11-28T22:50:00Z</cp:lastPrinted>
  <dcterms:created xsi:type="dcterms:W3CDTF">2023-11-28T15:58:00Z</dcterms:created>
  <dcterms:modified xsi:type="dcterms:W3CDTF">2023-11-28T22:56:00Z</dcterms:modified>
</cp:coreProperties>
</file>